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0D3E" w14:textId="20E37661" w:rsidR="00D23EB1" w:rsidRDefault="00CC7613" w:rsidP="00D23EB1">
      <w:pPr>
        <w:rPr>
          <w:rFonts w:ascii="Arial" w:hAnsi="Arial" w:cs="Arial"/>
          <w:b/>
          <w:sz w:val="22"/>
          <w:szCs w:val="22"/>
        </w:rPr>
      </w:pPr>
      <w:r>
        <w:rPr>
          <w:rFonts w:ascii="Arial" w:hAnsi="Arial" w:cs="Arial"/>
          <w:b/>
          <w:sz w:val="22"/>
          <w:szCs w:val="22"/>
        </w:rPr>
        <w:t>Click to Buy Bristol West</w:t>
      </w:r>
      <w:r w:rsidRPr="00D23EB1">
        <w:rPr>
          <w:rFonts w:ascii="Arial" w:hAnsi="Arial" w:cs="Arial"/>
          <w:b/>
          <w:sz w:val="22"/>
          <w:szCs w:val="22"/>
          <w:vertAlign w:val="superscript"/>
        </w:rPr>
        <w:t>®</w:t>
      </w:r>
      <w:r>
        <w:rPr>
          <w:rFonts w:ascii="Arial" w:hAnsi="Arial" w:cs="Arial"/>
          <w:b/>
          <w:sz w:val="22"/>
          <w:szCs w:val="22"/>
        </w:rPr>
        <w:t xml:space="preserve"> </w:t>
      </w:r>
      <w:r w:rsidR="00D23EB1">
        <w:rPr>
          <w:rFonts w:ascii="Arial" w:hAnsi="Arial" w:cs="Arial"/>
          <w:b/>
          <w:sz w:val="22"/>
          <w:szCs w:val="22"/>
        </w:rPr>
        <w:t xml:space="preserve">Agent </w:t>
      </w:r>
      <w:r w:rsidR="00D23EB1" w:rsidRPr="0063652C">
        <w:rPr>
          <w:rFonts w:ascii="Arial" w:hAnsi="Arial" w:cs="Arial"/>
          <w:b/>
          <w:sz w:val="22"/>
          <w:szCs w:val="22"/>
        </w:rPr>
        <w:t xml:space="preserve">Email </w:t>
      </w:r>
      <w:r>
        <w:rPr>
          <w:rFonts w:ascii="Arial" w:hAnsi="Arial" w:cs="Arial"/>
          <w:b/>
          <w:sz w:val="22"/>
          <w:szCs w:val="22"/>
        </w:rPr>
        <w:t>T</w:t>
      </w:r>
      <w:r w:rsidR="00D23EB1" w:rsidRPr="0063652C">
        <w:rPr>
          <w:rFonts w:ascii="Arial" w:hAnsi="Arial" w:cs="Arial"/>
          <w:b/>
          <w:sz w:val="22"/>
          <w:szCs w:val="22"/>
        </w:rPr>
        <w:t>emplate</w:t>
      </w:r>
    </w:p>
    <w:p w14:paraId="32ED81AA" w14:textId="5B7F2CBC" w:rsidR="00D23EB1" w:rsidRDefault="00D23EB1" w:rsidP="00D23EB1">
      <w:pPr>
        <w:rPr>
          <w:rFonts w:ascii="Arial" w:hAnsi="Arial" w:cs="Arial"/>
          <w:bCs/>
          <w:sz w:val="22"/>
          <w:szCs w:val="22"/>
        </w:rPr>
      </w:pPr>
      <w:r w:rsidRPr="00CC7613">
        <w:rPr>
          <w:rFonts w:ascii="Arial" w:hAnsi="Arial" w:cs="Arial"/>
          <w:bCs/>
          <w:sz w:val="22"/>
          <w:szCs w:val="22"/>
        </w:rPr>
        <w:t xml:space="preserve">Bristol West </w:t>
      </w:r>
      <w:r w:rsidR="00CB7F24">
        <w:rPr>
          <w:rFonts w:ascii="Arial" w:hAnsi="Arial" w:cs="Arial"/>
          <w:bCs/>
          <w:sz w:val="22"/>
          <w:szCs w:val="22"/>
        </w:rPr>
        <w:t>a</w:t>
      </w:r>
      <w:r w:rsidR="00CC7613" w:rsidRPr="00CC7613">
        <w:rPr>
          <w:rFonts w:ascii="Arial" w:hAnsi="Arial" w:cs="Arial"/>
          <w:bCs/>
          <w:sz w:val="22"/>
          <w:szCs w:val="22"/>
        </w:rPr>
        <w:t>gents</w:t>
      </w:r>
      <w:r w:rsidR="00CB7F24">
        <w:rPr>
          <w:rFonts w:ascii="Arial" w:hAnsi="Arial" w:cs="Arial"/>
          <w:bCs/>
          <w:sz w:val="22"/>
          <w:szCs w:val="22"/>
        </w:rPr>
        <w:t xml:space="preserve">* </w:t>
      </w:r>
      <w:r w:rsidR="00CC7613" w:rsidRPr="00CC7613">
        <w:rPr>
          <w:rFonts w:ascii="Arial" w:hAnsi="Arial" w:cs="Arial"/>
          <w:bCs/>
          <w:sz w:val="22"/>
          <w:szCs w:val="22"/>
        </w:rPr>
        <w:t>with a custom Click to Buy URL</w:t>
      </w:r>
      <w:r w:rsidRPr="00CC7613">
        <w:rPr>
          <w:rFonts w:ascii="Arial" w:hAnsi="Arial" w:cs="Arial"/>
          <w:bCs/>
          <w:sz w:val="22"/>
          <w:szCs w:val="22"/>
        </w:rPr>
        <w:t>, you can use this content to prospect for Bristol West Auto business. Just copy</w:t>
      </w:r>
      <w:r w:rsidR="00CB7F24">
        <w:rPr>
          <w:rFonts w:ascii="Arial" w:hAnsi="Arial" w:cs="Arial"/>
          <w:bCs/>
          <w:sz w:val="22"/>
          <w:szCs w:val="22"/>
        </w:rPr>
        <w:t xml:space="preserve"> and </w:t>
      </w:r>
      <w:r w:rsidRPr="00CC7613">
        <w:rPr>
          <w:rFonts w:ascii="Arial" w:hAnsi="Arial" w:cs="Arial"/>
          <w:bCs/>
          <w:sz w:val="22"/>
          <w:szCs w:val="22"/>
        </w:rPr>
        <w:t>paste the copy below into an e-mail</w:t>
      </w:r>
      <w:r w:rsidR="00CB7F24">
        <w:rPr>
          <w:rFonts w:ascii="Arial" w:hAnsi="Arial" w:cs="Arial"/>
          <w:bCs/>
          <w:sz w:val="22"/>
          <w:szCs w:val="22"/>
        </w:rPr>
        <w:t xml:space="preserve"> and </w:t>
      </w:r>
      <w:r w:rsidR="00CC7613" w:rsidRPr="00CC7613">
        <w:rPr>
          <w:rFonts w:ascii="Arial" w:hAnsi="Arial" w:cs="Arial"/>
          <w:bCs/>
          <w:sz w:val="22"/>
          <w:szCs w:val="22"/>
        </w:rPr>
        <w:t>add your custom URL</w:t>
      </w:r>
      <w:r w:rsidR="00CB7F24">
        <w:rPr>
          <w:rFonts w:ascii="Arial" w:hAnsi="Arial" w:cs="Arial"/>
          <w:bCs/>
          <w:sz w:val="22"/>
          <w:szCs w:val="22"/>
        </w:rPr>
        <w:t>. (*Not for use in California.)</w:t>
      </w:r>
    </w:p>
    <w:p w14:paraId="3DD3858B" w14:textId="3D64BE14" w:rsidR="00CB7F24" w:rsidRDefault="00CB7F24" w:rsidP="00D23EB1">
      <w:pPr>
        <w:rPr>
          <w:rFonts w:ascii="Arial" w:hAnsi="Arial" w:cs="Arial"/>
          <w:bCs/>
          <w:sz w:val="22"/>
          <w:szCs w:val="22"/>
        </w:rPr>
      </w:pPr>
    </w:p>
    <w:p w14:paraId="6EC7AAF6" w14:textId="77777777" w:rsidR="00CB7F24" w:rsidRPr="00CB7F24" w:rsidRDefault="00CB7F24" w:rsidP="00D23EB1">
      <w:pPr>
        <w:rPr>
          <w:rFonts w:ascii="Arial" w:hAnsi="Arial" w:cs="Arial"/>
          <w:bCs/>
          <w:sz w:val="22"/>
          <w:szCs w:val="22"/>
        </w:rPr>
      </w:pPr>
    </w:p>
    <w:p w14:paraId="5C94249B" w14:textId="56E7538B" w:rsidR="00D23EB1" w:rsidRPr="00DB04EF" w:rsidRDefault="00D23EB1" w:rsidP="00D23EB1">
      <w:pPr>
        <w:autoSpaceDE w:val="0"/>
        <w:autoSpaceDN w:val="0"/>
        <w:adjustRightInd w:val="0"/>
        <w:rPr>
          <w:rFonts w:ascii="Arial" w:hAnsi="Arial" w:cs="Arial"/>
          <w:color w:val="000000"/>
          <w:sz w:val="22"/>
          <w:szCs w:val="22"/>
        </w:rPr>
      </w:pPr>
      <w:r w:rsidRPr="0063652C">
        <w:rPr>
          <w:rFonts w:ascii="Arial" w:hAnsi="Arial" w:cs="Arial"/>
          <w:b/>
          <w:color w:val="000000"/>
          <w:sz w:val="22"/>
          <w:szCs w:val="22"/>
        </w:rPr>
        <w:t>Subject Line:</w:t>
      </w:r>
      <w:r w:rsidRPr="00DB04EF">
        <w:rPr>
          <w:rFonts w:ascii="Arial" w:hAnsi="Arial" w:cs="Arial"/>
          <w:color w:val="000000"/>
          <w:sz w:val="22"/>
          <w:szCs w:val="22"/>
        </w:rPr>
        <w:t xml:space="preserve"> </w:t>
      </w:r>
      <w:r>
        <w:rPr>
          <w:rFonts w:ascii="Arial" w:hAnsi="Arial" w:cs="Arial"/>
          <w:color w:val="000000"/>
          <w:sz w:val="22"/>
          <w:szCs w:val="22"/>
        </w:rPr>
        <w:t>Looking for a new Auto insurance provider? Start a quote today!</w:t>
      </w:r>
    </w:p>
    <w:p w14:paraId="3A4D43F2" w14:textId="77777777" w:rsidR="00D23EB1" w:rsidRPr="00DB04EF" w:rsidRDefault="00D23EB1" w:rsidP="00D23EB1">
      <w:pPr>
        <w:rPr>
          <w:rFonts w:ascii="Arial" w:hAnsi="Arial" w:cs="Arial"/>
          <w:sz w:val="22"/>
          <w:szCs w:val="22"/>
        </w:rPr>
      </w:pPr>
    </w:p>
    <w:p w14:paraId="15729626" w14:textId="77777777" w:rsidR="00D23EB1" w:rsidRPr="00DB04EF" w:rsidRDefault="00D23EB1" w:rsidP="00D23EB1">
      <w:pPr>
        <w:rPr>
          <w:rFonts w:ascii="Arial" w:hAnsi="Arial" w:cs="Arial"/>
          <w:sz w:val="22"/>
          <w:szCs w:val="22"/>
        </w:rPr>
      </w:pPr>
    </w:p>
    <w:p w14:paraId="67F6EF91" w14:textId="77777777" w:rsidR="00D23EB1" w:rsidRPr="00395917" w:rsidRDefault="00D23EB1" w:rsidP="00D23EB1">
      <w:pPr>
        <w:rPr>
          <w:rFonts w:ascii="Arial" w:hAnsi="Arial" w:cs="Arial"/>
          <w:sz w:val="22"/>
          <w:szCs w:val="22"/>
        </w:rPr>
      </w:pPr>
      <w:r w:rsidRPr="00395917">
        <w:rPr>
          <w:rFonts w:ascii="Arial" w:hAnsi="Arial" w:cs="Arial"/>
          <w:sz w:val="22"/>
          <w:szCs w:val="22"/>
        </w:rPr>
        <w:t xml:space="preserve">Hi </w:t>
      </w:r>
      <w:r w:rsidRPr="00CC7613">
        <w:rPr>
          <w:rFonts w:ascii="Arial" w:hAnsi="Arial" w:cs="Arial"/>
          <w:sz w:val="22"/>
          <w:szCs w:val="22"/>
          <w:highlight w:val="yellow"/>
        </w:rPr>
        <w:t>[Name]</w:t>
      </w:r>
      <w:r w:rsidRPr="00CC7613">
        <w:rPr>
          <w:rFonts w:ascii="Arial" w:hAnsi="Arial" w:cs="Arial"/>
          <w:sz w:val="22"/>
          <w:szCs w:val="22"/>
        </w:rPr>
        <w:t>,</w:t>
      </w:r>
    </w:p>
    <w:p w14:paraId="07517D9F" w14:textId="77777777" w:rsidR="00D23EB1" w:rsidRPr="00395917" w:rsidRDefault="00D23EB1" w:rsidP="00D23EB1">
      <w:pPr>
        <w:rPr>
          <w:rFonts w:ascii="Arial" w:hAnsi="Arial" w:cs="Arial"/>
          <w:sz w:val="22"/>
          <w:szCs w:val="22"/>
        </w:rPr>
      </w:pPr>
    </w:p>
    <w:p w14:paraId="19CA865F" w14:textId="53F672D1" w:rsidR="00300887" w:rsidRDefault="00D23EB1" w:rsidP="00300887">
      <w:pPr>
        <w:rPr>
          <w:rFonts w:ascii="Arial" w:eastAsiaTheme="minorHAnsi" w:hAnsi="Arial" w:cs="Arial"/>
          <w:sz w:val="22"/>
          <w:szCs w:val="22"/>
        </w:rPr>
      </w:pPr>
      <w:r w:rsidRPr="00883258">
        <w:rPr>
          <w:rFonts w:ascii="Arial" w:hAnsi="Arial" w:cs="Arial"/>
          <w:sz w:val="22"/>
          <w:szCs w:val="22"/>
        </w:rPr>
        <w:t xml:space="preserve">If you are in the market for a new </w:t>
      </w:r>
      <w:r>
        <w:rPr>
          <w:rFonts w:ascii="Arial" w:hAnsi="Arial" w:cs="Arial"/>
          <w:sz w:val="22"/>
          <w:szCs w:val="22"/>
        </w:rPr>
        <w:t>a</w:t>
      </w:r>
      <w:r w:rsidRPr="00883258">
        <w:rPr>
          <w:rFonts w:ascii="Arial" w:hAnsi="Arial" w:cs="Arial"/>
          <w:sz w:val="22"/>
          <w:szCs w:val="22"/>
        </w:rPr>
        <w:t>uto insurance provider for any reason, consider Bristol West</w:t>
      </w:r>
      <w:r w:rsidRPr="00883258">
        <w:rPr>
          <w:rFonts w:ascii="Arial" w:hAnsi="Arial" w:cs="Arial"/>
          <w:sz w:val="22"/>
          <w:szCs w:val="22"/>
          <w:vertAlign w:val="superscript"/>
        </w:rPr>
        <w:t>®</w:t>
      </w:r>
      <w:r w:rsidR="00221E22">
        <w:rPr>
          <w:rFonts w:ascii="Arial" w:hAnsi="Arial" w:cs="Arial"/>
          <w:sz w:val="22"/>
          <w:szCs w:val="22"/>
        </w:rPr>
        <w:t xml:space="preserve">, part of </w:t>
      </w:r>
      <w:r w:rsidR="00CB7F24">
        <w:rPr>
          <w:rFonts w:ascii="Arial" w:hAnsi="Arial" w:cs="Arial"/>
          <w:sz w:val="22"/>
          <w:szCs w:val="22"/>
        </w:rPr>
        <w:t xml:space="preserve">the </w:t>
      </w:r>
      <w:r w:rsidR="00221E22">
        <w:rPr>
          <w:rFonts w:ascii="Arial" w:hAnsi="Arial" w:cs="Arial"/>
          <w:sz w:val="22"/>
          <w:szCs w:val="22"/>
        </w:rPr>
        <w:t>Farmers Insurance</w:t>
      </w:r>
      <w:r w:rsidR="00CB7F24">
        <w:rPr>
          <w:rFonts w:ascii="Arial" w:hAnsi="Arial" w:cs="Arial"/>
          <w:sz w:val="22"/>
          <w:szCs w:val="22"/>
        </w:rPr>
        <w:t xml:space="preserve"> Group of Companies</w:t>
      </w:r>
      <w:r w:rsidR="00CB7F24" w:rsidRPr="00CB7F24">
        <w:rPr>
          <w:rFonts w:ascii="Arial" w:hAnsi="Arial" w:cs="Arial"/>
          <w:sz w:val="22"/>
          <w:szCs w:val="22"/>
          <w:vertAlign w:val="superscript"/>
        </w:rPr>
        <w:t>®</w:t>
      </w:r>
      <w:r w:rsidR="00221E22">
        <w:rPr>
          <w:rFonts w:ascii="Arial" w:hAnsi="Arial" w:cs="Arial"/>
          <w:sz w:val="22"/>
          <w:szCs w:val="22"/>
        </w:rPr>
        <w:t>.</w:t>
      </w:r>
      <w:r w:rsidRPr="00883258">
        <w:rPr>
          <w:rStyle w:val="A10"/>
          <w:rFonts w:ascii="Arial" w:hAnsi="Arial" w:cs="Arial"/>
          <w:sz w:val="22"/>
          <w:szCs w:val="22"/>
        </w:rPr>
        <w:t xml:space="preserve"> </w:t>
      </w:r>
      <w:r w:rsidR="00300887">
        <w:rPr>
          <w:rFonts w:ascii="Arial" w:eastAsiaTheme="minorHAnsi" w:hAnsi="Arial" w:cs="Arial"/>
          <w:sz w:val="22"/>
          <w:szCs w:val="22"/>
        </w:rPr>
        <w:t xml:space="preserve">Getting a quote and purchasing a policy is </w:t>
      </w:r>
      <w:r w:rsidR="00F206A4">
        <w:rPr>
          <w:rFonts w:ascii="Arial" w:eastAsiaTheme="minorHAnsi" w:hAnsi="Arial" w:cs="Arial"/>
          <w:sz w:val="22"/>
          <w:szCs w:val="22"/>
        </w:rPr>
        <w:t>easy and</w:t>
      </w:r>
      <w:r w:rsidR="00300887">
        <w:rPr>
          <w:rFonts w:ascii="Arial" w:eastAsiaTheme="minorHAnsi" w:hAnsi="Arial" w:cs="Arial"/>
          <w:sz w:val="22"/>
          <w:szCs w:val="22"/>
        </w:rPr>
        <w:t xml:space="preserve"> can be done in just a few minutes! Click the link to get started: </w:t>
      </w:r>
      <w:r w:rsidR="00300887" w:rsidRPr="005D7178">
        <w:rPr>
          <w:rFonts w:ascii="Arial" w:eastAsiaTheme="minorHAnsi" w:hAnsi="Arial" w:cs="Arial"/>
          <w:sz w:val="22"/>
          <w:szCs w:val="22"/>
          <w:highlight w:val="yellow"/>
        </w:rPr>
        <w:t xml:space="preserve">[insert </w:t>
      </w:r>
      <w:r w:rsidR="00300887" w:rsidRPr="00221E22">
        <w:rPr>
          <w:rFonts w:ascii="Arial" w:eastAsiaTheme="minorHAnsi" w:hAnsi="Arial" w:cs="Arial"/>
          <w:sz w:val="22"/>
          <w:szCs w:val="22"/>
          <w:highlight w:val="yellow"/>
        </w:rPr>
        <w:t>custom URL]</w:t>
      </w:r>
      <w:r w:rsidR="00300887" w:rsidRPr="00221E22">
        <w:rPr>
          <w:rFonts w:ascii="Arial" w:eastAsiaTheme="minorHAnsi" w:hAnsi="Arial" w:cs="Arial"/>
          <w:sz w:val="22"/>
          <w:szCs w:val="22"/>
        </w:rPr>
        <w:t xml:space="preserve">. </w:t>
      </w:r>
    </w:p>
    <w:p w14:paraId="10CB4D43" w14:textId="77777777" w:rsidR="00D23EB1" w:rsidRPr="00883258" w:rsidRDefault="00D23EB1" w:rsidP="00D23EB1">
      <w:pPr>
        <w:rPr>
          <w:rFonts w:ascii="Arial" w:eastAsiaTheme="minorHAnsi" w:hAnsi="Arial" w:cs="Arial"/>
          <w:sz w:val="22"/>
          <w:szCs w:val="22"/>
        </w:rPr>
      </w:pPr>
    </w:p>
    <w:p w14:paraId="117D917B" w14:textId="040435DE" w:rsidR="00221E22" w:rsidRDefault="00D23EB1" w:rsidP="00221E22">
      <w:pPr>
        <w:pStyle w:val="Default"/>
        <w:rPr>
          <w:rStyle w:val="A4"/>
          <w:rFonts w:ascii="Arial" w:hAnsi="Arial" w:cs="Arial"/>
          <w:sz w:val="22"/>
          <w:szCs w:val="22"/>
        </w:rPr>
      </w:pPr>
      <w:r w:rsidRPr="00883258">
        <w:rPr>
          <w:rFonts w:ascii="Arial" w:hAnsi="Arial" w:cs="Arial"/>
          <w:sz w:val="22"/>
          <w:szCs w:val="22"/>
        </w:rPr>
        <w:t>A Bristol West Auto policy</w:t>
      </w:r>
      <w:r w:rsidRPr="00883258">
        <w:rPr>
          <w:rStyle w:val="A4"/>
          <w:rFonts w:ascii="Arial" w:hAnsi="Arial" w:cs="Arial"/>
          <w:sz w:val="22"/>
          <w:szCs w:val="22"/>
        </w:rPr>
        <w:t xml:space="preserve"> offers a combination of important standard auto insurance coverages with optional coverages and many money-saving discounts. </w:t>
      </w:r>
      <w:r w:rsidR="00221E22">
        <w:rPr>
          <w:rStyle w:val="A4"/>
          <w:rFonts w:ascii="Arial" w:hAnsi="Arial" w:cs="Arial"/>
          <w:sz w:val="22"/>
          <w:szCs w:val="22"/>
        </w:rPr>
        <w:t xml:space="preserve">Bristol West has broad eligibility and can be a great option for: </w:t>
      </w:r>
    </w:p>
    <w:p w14:paraId="3093499C" w14:textId="77777777" w:rsidR="00CC7613" w:rsidRPr="00221E22" w:rsidRDefault="00CC7613" w:rsidP="00221E22">
      <w:pPr>
        <w:pStyle w:val="Default"/>
        <w:rPr>
          <w:rStyle w:val="A4"/>
          <w:rFonts w:ascii="Arial" w:hAnsi="Arial" w:cs="Arial"/>
          <w:sz w:val="22"/>
          <w:szCs w:val="22"/>
        </w:rPr>
      </w:pPr>
    </w:p>
    <w:p w14:paraId="1942E86A" w14:textId="5E493D3D" w:rsidR="00221E22" w:rsidRPr="00221E22" w:rsidRDefault="00221E22" w:rsidP="00221E22">
      <w:pPr>
        <w:pStyle w:val="Default"/>
        <w:numPr>
          <w:ilvl w:val="0"/>
          <w:numId w:val="1"/>
        </w:numPr>
        <w:rPr>
          <w:rStyle w:val="A4"/>
          <w:rFonts w:ascii="Arial" w:hAnsi="Arial" w:cs="Arial"/>
          <w:sz w:val="22"/>
          <w:szCs w:val="22"/>
        </w:rPr>
      </w:pPr>
      <w:r>
        <w:rPr>
          <w:rStyle w:val="A4"/>
          <w:rFonts w:ascii="Arial" w:hAnsi="Arial" w:cs="Arial"/>
          <w:sz w:val="22"/>
          <w:szCs w:val="22"/>
        </w:rPr>
        <w:t>D</w:t>
      </w:r>
      <w:r w:rsidRPr="00221E22">
        <w:rPr>
          <w:rStyle w:val="A4"/>
          <w:rFonts w:ascii="Arial" w:hAnsi="Arial" w:cs="Arial"/>
          <w:sz w:val="22"/>
          <w:szCs w:val="22"/>
        </w:rPr>
        <w:t>rivers that don’t have a perfect driving record</w:t>
      </w:r>
      <w:r w:rsidR="00CC7613">
        <w:rPr>
          <w:rStyle w:val="A4"/>
          <w:rFonts w:ascii="Arial" w:hAnsi="Arial" w:cs="Arial"/>
          <w:sz w:val="22"/>
          <w:szCs w:val="22"/>
        </w:rPr>
        <w:t xml:space="preserve">, </w:t>
      </w:r>
      <w:r w:rsidRPr="00221E22">
        <w:rPr>
          <w:rStyle w:val="A4"/>
          <w:rFonts w:ascii="Arial" w:hAnsi="Arial" w:cs="Arial"/>
          <w:sz w:val="22"/>
          <w:szCs w:val="22"/>
        </w:rPr>
        <w:t>credit history</w:t>
      </w:r>
      <w:r w:rsidR="00CC7613">
        <w:rPr>
          <w:rStyle w:val="A4"/>
          <w:rFonts w:ascii="Arial" w:hAnsi="Arial" w:cs="Arial"/>
          <w:sz w:val="22"/>
          <w:szCs w:val="22"/>
        </w:rPr>
        <w:t xml:space="preserve"> or prior insurance</w:t>
      </w:r>
    </w:p>
    <w:p w14:paraId="36DADDFC" w14:textId="79B17439" w:rsidR="00221E22" w:rsidRPr="00221E22" w:rsidRDefault="00221E22" w:rsidP="00221E22">
      <w:pPr>
        <w:pStyle w:val="Default"/>
        <w:numPr>
          <w:ilvl w:val="0"/>
          <w:numId w:val="1"/>
        </w:numPr>
        <w:rPr>
          <w:rStyle w:val="A4"/>
          <w:rFonts w:ascii="Arial" w:hAnsi="Arial" w:cs="Arial"/>
          <w:sz w:val="22"/>
          <w:szCs w:val="22"/>
        </w:rPr>
      </w:pPr>
      <w:r>
        <w:rPr>
          <w:rStyle w:val="A4"/>
          <w:rFonts w:ascii="Arial" w:hAnsi="Arial" w:cs="Arial"/>
          <w:sz w:val="22"/>
          <w:szCs w:val="22"/>
        </w:rPr>
        <w:t xml:space="preserve">Drivers without a </w:t>
      </w:r>
      <w:r w:rsidRPr="00221E22">
        <w:rPr>
          <w:rStyle w:val="A4"/>
          <w:rFonts w:ascii="Arial" w:hAnsi="Arial" w:cs="Arial"/>
          <w:sz w:val="22"/>
          <w:szCs w:val="22"/>
        </w:rPr>
        <w:t xml:space="preserve">domestic </w:t>
      </w:r>
      <w:r>
        <w:rPr>
          <w:rStyle w:val="A4"/>
          <w:rFonts w:ascii="Arial" w:hAnsi="Arial" w:cs="Arial"/>
          <w:sz w:val="22"/>
          <w:szCs w:val="22"/>
        </w:rPr>
        <w:t>d</w:t>
      </w:r>
      <w:r w:rsidRPr="00221E22">
        <w:rPr>
          <w:rStyle w:val="A4"/>
          <w:rFonts w:ascii="Arial" w:hAnsi="Arial" w:cs="Arial"/>
          <w:sz w:val="22"/>
          <w:szCs w:val="22"/>
        </w:rPr>
        <w:t>river</w:t>
      </w:r>
      <w:r>
        <w:rPr>
          <w:rStyle w:val="A4"/>
          <w:rFonts w:ascii="Arial" w:hAnsi="Arial" w:cs="Arial"/>
          <w:sz w:val="22"/>
          <w:szCs w:val="22"/>
        </w:rPr>
        <w:t>’</w:t>
      </w:r>
      <w:r w:rsidRPr="00221E22">
        <w:rPr>
          <w:rStyle w:val="A4"/>
          <w:rFonts w:ascii="Arial" w:hAnsi="Arial" w:cs="Arial"/>
          <w:sz w:val="22"/>
          <w:szCs w:val="22"/>
        </w:rPr>
        <w:t>s license, or</w:t>
      </w:r>
      <w:r>
        <w:rPr>
          <w:rStyle w:val="A4"/>
          <w:rFonts w:ascii="Arial" w:hAnsi="Arial" w:cs="Arial"/>
          <w:sz w:val="22"/>
          <w:szCs w:val="22"/>
        </w:rPr>
        <w:t xml:space="preserve"> those with</w:t>
      </w:r>
      <w:r w:rsidRPr="00221E22">
        <w:rPr>
          <w:rStyle w:val="A4"/>
          <w:rFonts w:ascii="Arial" w:hAnsi="Arial" w:cs="Arial"/>
          <w:sz w:val="22"/>
          <w:szCs w:val="22"/>
        </w:rPr>
        <w:t xml:space="preserve"> a foreign</w:t>
      </w:r>
      <w:r w:rsidR="00CB7F24">
        <w:rPr>
          <w:rStyle w:val="A4"/>
          <w:rFonts w:ascii="Arial" w:hAnsi="Arial" w:cs="Arial"/>
          <w:sz w:val="22"/>
          <w:szCs w:val="22"/>
        </w:rPr>
        <w:t xml:space="preserve"> or </w:t>
      </w:r>
      <w:r w:rsidRPr="00221E22">
        <w:rPr>
          <w:rStyle w:val="A4"/>
          <w:rFonts w:ascii="Arial" w:hAnsi="Arial" w:cs="Arial"/>
          <w:sz w:val="22"/>
          <w:szCs w:val="22"/>
        </w:rPr>
        <w:t xml:space="preserve">international </w:t>
      </w:r>
      <w:r>
        <w:rPr>
          <w:rStyle w:val="A4"/>
          <w:rFonts w:ascii="Arial" w:hAnsi="Arial" w:cs="Arial"/>
          <w:sz w:val="22"/>
          <w:szCs w:val="22"/>
        </w:rPr>
        <w:t>driver’s license</w:t>
      </w:r>
    </w:p>
    <w:p w14:paraId="0893E3BD" w14:textId="4982520F" w:rsidR="00221E22" w:rsidRPr="00221E22" w:rsidRDefault="00CC7613" w:rsidP="00221E22">
      <w:pPr>
        <w:pStyle w:val="Default"/>
        <w:numPr>
          <w:ilvl w:val="0"/>
          <w:numId w:val="1"/>
        </w:numPr>
        <w:rPr>
          <w:rStyle w:val="A4"/>
          <w:rFonts w:ascii="Arial" w:hAnsi="Arial" w:cs="Arial"/>
          <w:sz w:val="22"/>
          <w:szCs w:val="22"/>
        </w:rPr>
      </w:pPr>
      <w:r>
        <w:rPr>
          <w:rStyle w:val="A4"/>
          <w:rFonts w:ascii="Arial" w:hAnsi="Arial" w:cs="Arial"/>
          <w:sz w:val="22"/>
          <w:szCs w:val="22"/>
        </w:rPr>
        <w:t xml:space="preserve">Drivers who need an </w:t>
      </w:r>
      <w:r w:rsidR="00221E22" w:rsidRPr="00221E22">
        <w:rPr>
          <w:rStyle w:val="A4"/>
          <w:rFonts w:ascii="Arial" w:hAnsi="Arial" w:cs="Arial"/>
          <w:sz w:val="22"/>
          <w:szCs w:val="22"/>
        </w:rPr>
        <w:t>SR-22</w:t>
      </w:r>
      <w:r>
        <w:rPr>
          <w:rStyle w:val="A4"/>
          <w:rFonts w:ascii="Arial" w:hAnsi="Arial" w:cs="Arial"/>
          <w:sz w:val="22"/>
          <w:szCs w:val="22"/>
        </w:rPr>
        <w:t xml:space="preserve"> or</w:t>
      </w:r>
      <w:r w:rsidR="00221E22" w:rsidRPr="00221E22">
        <w:rPr>
          <w:rStyle w:val="A4"/>
          <w:rFonts w:ascii="Arial" w:hAnsi="Arial" w:cs="Arial"/>
          <w:sz w:val="22"/>
          <w:szCs w:val="22"/>
        </w:rPr>
        <w:t xml:space="preserve"> FR44</w:t>
      </w:r>
    </w:p>
    <w:p w14:paraId="29261120" w14:textId="1B8091B1" w:rsidR="00221E22" w:rsidRDefault="00CC7613" w:rsidP="00221E22">
      <w:pPr>
        <w:pStyle w:val="Default"/>
        <w:numPr>
          <w:ilvl w:val="0"/>
          <w:numId w:val="1"/>
        </w:numPr>
        <w:rPr>
          <w:rStyle w:val="A4"/>
          <w:rFonts w:ascii="Arial" w:hAnsi="Arial" w:cs="Arial"/>
          <w:sz w:val="22"/>
          <w:szCs w:val="22"/>
        </w:rPr>
      </w:pPr>
      <w:r>
        <w:rPr>
          <w:rStyle w:val="A4"/>
          <w:rFonts w:ascii="Arial" w:hAnsi="Arial" w:cs="Arial"/>
          <w:sz w:val="22"/>
          <w:szCs w:val="22"/>
        </w:rPr>
        <w:t>Drivers who want extra coverage while driving for a r</w:t>
      </w:r>
      <w:r w:rsidR="00221E22" w:rsidRPr="00221E22">
        <w:rPr>
          <w:rStyle w:val="A4"/>
          <w:rFonts w:ascii="Arial" w:hAnsi="Arial" w:cs="Arial"/>
          <w:sz w:val="22"/>
          <w:szCs w:val="22"/>
        </w:rPr>
        <w:t>ideshare</w:t>
      </w:r>
      <w:r>
        <w:rPr>
          <w:rStyle w:val="A4"/>
          <w:rFonts w:ascii="Arial" w:hAnsi="Arial" w:cs="Arial"/>
          <w:sz w:val="22"/>
          <w:szCs w:val="22"/>
        </w:rPr>
        <w:t xml:space="preserve"> service</w:t>
      </w:r>
    </w:p>
    <w:p w14:paraId="7352A926" w14:textId="0509FE6F" w:rsidR="00221E22" w:rsidRDefault="00221E22" w:rsidP="00D23EB1">
      <w:pPr>
        <w:rPr>
          <w:rFonts w:ascii="Arial" w:eastAsiaTheme="minorHAnsi" w:hAnsi="Arial" w:cs="Arial"/>
          <w:sz w:val="22"/>
          <w:szCs w:val="22"/>
        </w:rPr>
      </w:pPr>
    </w:p>
    <w:p w14:paraId="13921103" w14:textId="61CF9A0D" w:rsidR="00300887" w:rsidRDefault="00300887" w:rsidP="00300887">
      <w:pPr>
        <w:rPr>
          <w:rFonts w:ascii="Arial" w:eastAsiaTheme="minorHAnsi" w:hAnsi="Arial" w:cs="Arial"/>
          <w:sz w:val="22"/>
          <w:szCs w:val="22"/>
        </w:rPr>
      </w:pPr>
      <w:r>
        <w:rPr>
          <w:rFonts w:ascii="Arial" w:eastAsiaTheme="minorHAnsi" w:hAnsi="Arial" w:cs="Arial"/>
          <w:sz w:val="22"/>
          <w:szCs w:val="22"/>
        </w:rPr>
        <w:t xml:space="preserve">Click here </w:t>
      </w:r>
      <w:r w:rsidRPr="00221E22">
        <w:rPr>
          <w:rFonts w:ascii="Arial" w:eastAsiaTheme="minorHAnsi" w:hAnsi="Arial" w:cs="Arial"/>
          <w:sz w:val="22"/>
          <w:szCs w:val="22"/>
          <w:highlight w:val="yellow"/>
        </w:rPr>
        <w:t>[</w:t>
      </w:r>
      <w:r>
        <w:rPr>
          <w:rFonts w:ascii="Arial" w:eastAsiaTheme="minorHAnsi" w:hAnsi="Arial" w:cs="Arial"/>
          <w:sz w:val="22"/>
          <w:szCs w:val="22"/>
          <w:highlight w:val="yellow"/>
        </w:rPr>
        <w:t>link to c</w:t>
      </w:r>
      <w:r w:rsidRPr="00221E22">
        <w:rPr>
          <w:rFonts w:ascii="Arial" w:eastAsiaTheme="minorHAnsi" w:hAnsi="Arial" w:cs="Arial"/>
          <w:sz w:val="22"/>
          <w:szCs w:val="22"/>
          <w:highlight w:val="yellow"/>
        </w:rPr>
        <w:t>ustom URL]</w:t>
      </w:r>
      <w:r>
        <w:rPr>
          <w:rFonts w:ascii="Arial" w:eastAsiaTheme="minorHAnsi" w:hAnsi="Arial" w:cs="Arial"/>
          <w:sz w:val="22"/>
          <w:szCs w:val="22"/>
        </w:rPr>
        <w:t xml:space="preserve"> to begin your quote. In minutes,</w:t>
      </w:r>
      <w:r w:rsidRPr="00300887">
        <w:rPr>
          <w:rFonts w:ascii="Arial" w:hAnsi="Arial" w:cs="Arial"/>
          <w:sz w:val="22"/>
          <w:szCs w:val="22"/>
        </w:rPr>
        <w:t xml:space="preserve"> </w:t>
      </w:r>
      <w:r>
        <w:rPr>
          <w:rFonts w:ascii="Arial" w:hAnsi="Arial" w:cs="Arial"/>
          <w:sz w:val="22"/>
          <w:szCs w:val="22"/>
        </w:rPr>
        <w:t>q</w:t>
      </w:r>
      <w:r w:rsidRPr="00221E22">
        <w:rPr>
          <w:rFonts w:ascii="Arial" w:hAnsi="Arial" w:cs="Arial"/>
          <w:sz w:val="22"/>
          <w:szCs w:val="22"/>
        </w:rPr>
        <w:t xml:space="preserve">ualifying </w:t>
      </w:r>
      <w:r>
        <w:rPr>
          <w:rFonts w:ascii="Arial" w:hAnsi="Arial" w:cs="Arial"/>
          <w:sz w:val="22"/>
          <w:szCs w:val="22"/>
        </w:rPr>
        <w:t>applicants*</w:t>
      </w:r>
      <w:r w:rsidR="00CB7F24">
        <w:rPr>
          <w:rFonts w:ascii="Arial" w:hAnsi="Arial" w:cs="Arial"/>
          <w:sz w:val="22"/>
          <w:szCs w:val="22"/>
        </w:rPr>
        <w:t>*</w:t>
      </w:r>
      <w:r w:rsidRPr="00221E22">
        <w:rPr>
          <w:rFonts w:ascii="Arial" w:hAnsi="Arial" w:cs="Arial"/>
          <w:sz w:val="22"/>
          <w:szCs w:val="22"/>
        </w:rPr>
        <w:t xml:space="preserve"> will receive a quote and the option to sign and buy coverage</w:t>
      </w:r>
      <w:r>
        <w:rPr>
          <w:rFonts w:ascii="Arial" w:eastAsiaTheme="minorHAnsi" w:hAnsi="Arial" w:cs="Arial"/>
          <w:sz w:val="22"/>
          <w:szCs w:val="22"/>
        </w:rPr>
        <w:t xml:space="preserve">! As always, you’re welcome to call my agency with questions, or to get a quote from one of our </w:t>
      </w:r>
      <w:r w:rsidR="00CB7F24">
        <w:rPr>
          <w:rFonts w:ascii="Arial" w:eastAsiaTheme="minorHAnsi" w:hAnsi="Arial" w:cs="Arial"/>
          <w:sz w:val="22"/>
          <w:szCs w:val="22"/>
        </w:rPr>
        <w:t>representatives.</w:t>
      </w:r>
      <w:r>
        <w:rPr>
          <w:rFonts w:ascii="Arial" w:eastAsiaTheme="minorHAnsi" w:hAnsi="Arial" w:cs="Arial"/>
          <w:sz w:val="22"/>
          <w:szCs w:val="22"/>
        </w:rPr>
        <w:t xml:space="preserve"> We’d love to</w:t>
      </w:r>
      <w:r w:rsidR="00CB7F24">
        <w:rPr>
          <w:rFonts w:ascii="Arial" w:eastAsiaTheme="minorHAnsi" w:hAnsi="Arial" w:cs="Arial"/>
          <w:sz w:val="22"/>
          <w:szCs w:val="22"/>
        </w:rPr>
        <w:t xml:space="preserve"> h</w:t>
      </w:r>
      <w:r>
        <w:rPr>
          <w:rFonts w:ascii="Arial" w:eastAsiaTheme="minorHAnsi" w:hAnsi="Arial" w:cs="Arial"/>
          <w:sz w:val="22"/>
          <w:szCs w:val="22"/>
        </w:rPr>
        <w:t>ear from you!</w:t>
      </w:r>
    </w:p>
    <w:p w14:paraId="535ED1B3" w14:textId="77777777" w:rsidR="00D23EB1" w:rsidRPr="00221E22" w:rsidRDefault="00D23EB1" w:rsidP="00D23EB1">
      <w:pPr>
        <w:rPr>
          <w:rFonts w:ascii="Arial" w:hAnsi="Arial" w:cs="Arial"/>
          <w:sz w:val="22"/>
          <w:szCs w:val="22"/>
        </w:rPr>
      </w:pPr>
    </w:p>
    <w:p w14:paraId="779FAB8C" w14:textId="0511E3C5" w:rsidR="00D23EB1" w:rsidRPr="00395917" w:rsidRDefault="00CC7613" w:rsidP="00D23EB1">
      <w:pPr>
        <w:rPr>
          <w:rFonts w:ascii="Arial" w:hAnsi="Arial" w:cs="Arial"/>
          <w:sz w:val="22"/>
          <w:szCs w:val="22"/>
        </w:rPr>
      </w:pPr>
      <w:r>
        <w:rPr>
          <w:rFonts w:ascii="Arial" w:hAnsi="Arial" w:cs="Arial"/>
          <w:sz w:val="22"/>
          <w:szCs w:val="22"/>
        </w:rPr>
        <w:t>Best regards,</w:t>
      </w:r>
    </w:p>
    <w:p w14:paraId="43850CCD" w14:textId="77777777" w:rsidR="00D23EB1" w:rsidRPr="00395917" w:rsidRDefault="00D23EB1" w:rsidP="00D23EB1">
      <w:pPr>
        <w:rPr>
          <w:rFonts w:ascii="Arial" w:hAnsi="Arial" w:cs="Arial"/>
          <w:sz w:val="22"/>
          <w:szCs w:val="22"/>
        </w:rPr>
      </w:pPr>
      <w:r w:rsidRPr="00CC7613">
        <w:rPr>
          <w:rFonts w:ascii="Arial" w:hAnsi="Arial" w:cs="Arial"/>
          <w:sz w:val="22"/>
          <w:szCs w:val="22"/>
          <w:highlight w:val="yellow"/>
        </w:rPr>
        <w:t>[Agent signature block, including contact info]</w:t>
      </w:r>
    </w:p>
    <w:p w14:paraId="329E64F1" w14:textId="3ABF2940" w:rsidR="009469BB" w:rsidRDefault="009469BB"/>
    <w:p w14:paraId="17268447" w14:textId="77777777" w:rsidR="00CC7613" w:rsidRDefault="00CC7613"/>
    <w:p w14:paraId="366E56E6" w14:textId="51FFEA62" w:rsidR="00300887" w:rsidRPr="00CB7F24" w:rsidRDefault="00300887">
      <w:pPr>
        <w:rPr>
          <w:rFonts w:ascii="Arial" w:hAnsi="Arial" w:cs="Arial"/>
          <w:sz w:val="18"/>
          <w:szCs w:val="18"/>
        </w:rPr>
      </w:pPr>
      <w:r w:rsidRPr="00CB7F24">
        <w:rPr>
          <w:rFonts w:ascii="Arial" w:hAnsi="Arial" w:cs="Arial"/>
          <w:sz w:val="18"/>
          <w:szCs w:val="18"/>
        </w:rPr>
        <w:t>*</w:t>
      </w:r>
      <w:r w:rsidR="00CB7F24" w:rsidRPr="00CB7F24">
        <w:rPr>
          <w:rFonts w:ascii="Arial" w:hAnsi="Arial" w:cs="Arial"/>
          <w:sz w:val="18"/>
          <w:szCs w:val="18"/>
        </w:rPr>
        <w:t>*</w:t>
      </w:r>
      <w:r w:rsidRPr="00CB7F24">
        <w:rPr>
          <w:rFonts w:ascii="Arial" w:hAnsi="Arial" w:cs="Arial"/>
          <w:sz w:val="18"/>
          <w:szCs w:val="18"/>
        </w:rPr>
        <w:t>All quotes and policies are subject to underwriting eligibility.</w:t>
      </w:r>
    </w:p>
    <w:p w14:paraId="5CF92CCB" w14:textId="77777777" w:rsidR="00300887" w:rsidRPr="00CB7F24" w:rsidRDefault="00300887">
      <w:pPr>
        <w:rPr>
          <w:rFonts w:ascii="Arial" w:hAnsi="Arial" w:cs="Arial"/>
          <w:sz w:val="18"/>
          <w:szCs w:val="18"/>
        </w:rPr>
      </w:pPr>
    </w:p>
    <w:p w14:paraId="4561AD0E" w14:textId="6B466137" w:rsidR="00CB7F24" w:rsidRPr="00CB7F24" w:rsidRDefault="00CB7F24" w:rsidP="00CB7F24">
      <w:pPr>
        <w:rPr>
          <w:rFonts w:ascii="Arial" w:hAnsi="Arial" w:cs="Arial"/>
          <w:sz w:val="18"/>
          <w:szCs w:val="18"/>
        </w:rPr>
      </w:pPr>
      <w:bookmarkStart w:id="0" w:name="_Hlk145936185"/>
      <w:r w:rsidRPr="00CB7F24">
        <w:rPr>
          <w:rFonts w:ascii="Arial" w:hAnsi="Arial" w:cs="Arial"/>
          <w:sz w:val="18"/>
          <w:szCs w:val="18"/>
        </w:rPr>
        <w:t>Not all products, coverages, features, and discounts are available in all states and may vary. Restrictions, exclusions, limits, and conditions apply. Please read the policy as this piece does not alter the coverages in any policy you purchase.</w:t>
      </w:r>
    </w:p>
    <w:p w14:paraId="25E1C2CA" w14:textId="77777777" w:rsidR="00CB7F24" w:rsidRPr="00CB7F24" w:rsidRDefault="00CB7F24" w:rsidP="00CB7F24">
      <w:pPr>
        <w:rPr>
          <w:rFonts w:ascii="Arial" w:hAnsi="Arial" w:cs="Arial"/>
          <w:sz w:val="18"/>
          <w:szCs w:val="18"/>
        </w:rPr>
      </w:pPr>
    </w:p>
    <w:p w14:paraId="4267ADF4" w14:textId="48DFEFD0" w:rsidR="00CC7613" w:rsidRPr="00CB7F24" w:rsidRDefault="00CB7F24" w:rsidP="00CB7F24">
      <w:pPr>
        <w:rPr>
          <w:rFonts w:ascii="Arial" w:hAnsi="Arial" w:cs="Arial"/>
          <w:sz w:val="18"/>
          <w:szCs w:val="18"/>
        </w:rPr>
      </w:pPr>
      <w:r w:rsidRPr="00CB7F24">
        <w:rPr>
          <w:rFonts w:ascii="Arial" w:hAnsi="Arial" w:cs="Arial"/>
          <w:sz w:val="18"/>
          <w:szCs w:val="18"/>
        </w:rPr>
        <w:t>Advertisement produced on behalf of the following specific insurers seeking to obtain business for insurance underwritten by Bristol West Casualty Insurance Company, Bristol West Insurance Company, Bristol West Preferred Insurance Company, Coast National Insurance Company, or Security National Proprietary Insurance Company (Sunrise, FL); Foremost Insurance Company Grand Rapids, Michigan, or Foremost County Mutual Insurance Company, (Caledonia, MI), each a part of Farmers Insurance Group</w:t>
      </w:r>
      <w:r w:rsidRPr="00CB7F24">
        <w:rPr>
          <w:rFonts w:ascii="Arial" w:hAnsi="Arial" w:cs="Arial"/>
          <w:sz w:val="18"/>
          <w:szCs w:val="18"/>
          <w:vertAlign w:val="superscript"/>
        </w:rPr>
        <w:t>®</w:t>
      </w:r>
      <w:r w:rsidRPr="00CB7F24">
        <w:rPr>
          <w:rFonts w:ascii="Arial" w:hAnsi="Arial" w:cs="Arial"/>
          <w:sz w:val="18"/>
          <w:szCs w:val="18"/>
        </w:rPr>
        <w:t>. Each insurer has sole financial responsibility for its own insurance. States where licensed at farmers.com/companies/state.</w:t>
      </w:r>
      <w:r w:rsidR="00CC7613" w:rsidRPr="00CB7F24">
        <w:rPr>
          <w:rFonts w:ascii="Arial" w:hAnsi="Arial" w:cs="Arial"/>
          <w:sz w:val="18"/>
          <w:szCs w:val="18"/>
        </w:rPr>
        <w:t xml:space="preserve"> 9025238 0</w:t>
      </w:r>
      <w:r w:rsidR="00300887" w:rsidRPr="00CB7F24">
        <w:rPr>
          <w:rFonts w:ascii="Arial" w:hAnsi="Arial" w:cs="Arial"/>
          <w:sz w:val="18"/>
          <w:szCs w:val="18"/>
        </w:rPr>
        <w:t>9</w:t>
      </w:r>
      <w:r w:rsidR="00CC7613" w:rsidRPr="00CB7F24">
        <w:rPr>
          <w:rFonts w:ascii="Arial" w:hAnsi="Arial" w:cs="Arial"/>
          <w:sz w:val="18"/>
          <w:szCs w:val="18"/>
        </w:rPr>
        <w:t>/23</w:t>
      </w:r>
      <w:bookmarkEnd w:id="0"/>
    </w:p>
    <w:sectPr w:rsidR="00CC7613" w:rsidRPr="00CB7F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C332" w14:textId="77777777" w:rsidR="007D1111" w:rsidRDefault="007D1111" w:rsidP="00CC7613">
      <w:r>
        <w:separator/>
      </w:r>
    </w:p>
  </w:endnote>
  <w:endnote w:type="continuationSeparator" w:id="0">
    <w:p w14:paraId="5919C9AF" w14:textId="77777777" w:rsidR="007D1111" w:rsidRDefault="007D1111" w:rsidP="00CC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5CEF" w14:textId="1BF6FDFD" w:rsidR="00CC7613" w:rsidRDefault="00CC7613">
    <w:pPr>
      <w:pStyle w:val="Footer"/>
    </w:pPr>
    <w:r>
      <w:rPr>
        <w:noProof/>
      </w:rPr>
      <mc:AlternateContent>
        <mc:Choice Requires="wps">
          <w:drawing>
            <wp:anchor distT="0" distB="0" distL="114300" distR="114300" simplePos="0" relativeHeight="251659264" behindDoc="0" locked="0" layoutInCell="0" allowOverlap="1" wp14:anchorId="6D7A96DE" wp14:editId="1D6D0E30">
              <wp:simplePos x="0" y="0"/>
              <wp:positionH relativeFrom="page">
                <wp:posOffset>0</wp:posOffset>
              </wp:positionH>
              <wp:positionV relativeFrom="page">
                <wp:posOffset>9615805</wp:posOffset>
              </wp:positionV>
              <wp:extent cx="7772400" cy="252095"/>
              <wp:effectExtent l="0" t="0" r="0" b="14605"/>
              <wp:wrapNone/>
              <wp:docPr id="1" name="MSIPCM99ee45ae824569f4b3efe2f7" descr="{&quot;HashCode&quot;:-88727401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3C37C" w14:textId="4A02AD56" w:rsidR="00CC7613" w:rsidRPr="00286AA2" w:rsidRDefault="00286AA2" w:rsidP="00286AA2">
                          <w:pPr>
                            <w:rPr>
                              <w:rFonts w:ascii="Arial" w:hAnsi="Arial" w:cs="Arial"/>
                              <w:color w:val="000000"/>
                              <w:sz w:val="18"/>
                            </w:rPr>
                          </w:pPr>
                          <w:r w:rsidRPr="00286AA2">
                            <w:rPr>
                              <w:rFonts w:ascii="Arial" w:hAnsi="Arial" w:cs="Arial"/>
                              <w:color w:val="000000"/>
                              <w:sz w:val="18"/>
                            </w:rPr>
                            <w:t>Proprietary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7A96DE" id="_x0000_t202" coordsize="21600,21600" o:spt="202" path="m,l,21600r21600,l21600,xe">
              <v:stroke joinstyle="miter"/>
              <v:path gradientshapeok="t" o:connecttype="rect"/>
            </v:shapetype>
            <v:shape id="MSIPCM99ee45ae824569f4b3efe2f7" o:spid="_x0000_s1026" type="#_x0000_t202" alt="{&quot;HashCode&quot;:-887274012,&quot;Height&quot;:792.0,&quot;Width&quot;:612.0,&quot;Placement&quot;:&quot;Footer&quot;,&quot;Index&quot;:&quot;Primary&quot;,&quot;Section&quot;:1,&quot;Top&quot;:0.0,&quot;Left&quot;:0.0}" style="position:absolute;margin-left:0;margin-top:757.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" o:allowincell="f" filled="f" stroked="f" strokeweight=".5pt">
              <v:textbox inset="20pt,0,,0">
                <w:txbxContent>
                  <w:p w14:paraId="2213C37C" w14:textId="4A02AD56" w:rsidR="00CC7613" w:rsidRPr="00286AA2" w:rsidRDefault="00286AA2" w:rsidP="00286AA2">
                    <w:pPr>
                      <w:rPr>
                        <w:rFonts w:ascii="Arial" w:hAnsi="Arial" w:cs="Arial"/>
                        <w:color w:val="000000"/>
                        <w:sz w:val="18"/>
                      </w:rPr>
                    </w:pPr>
                    <w:r w:rsidRPr="00286AA2">
                      <w:rPr>
                        <w:rFonts w:ascii="Arial" w:hAnsi="Arial" w:cs="Arial"/>
                        <w:color w:val="000000"/>
                        <w:sz w:val="18"/>
                      </w:rPr>
                      <w:t>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F25B" w14:textId="77777777" w:rsidR="007D1111" w:rsidRDefault="007D1111" w:rsidP="00CC7613">
      <w:r>
        <w:separator/>
      </w:r>
    </w:p>
  </w:footnote>
  <w:footnote w:type="continuationSeparator" w:id="0">
    <w:p w14:paraId="78281304" w14:textId="77777777" w:rsidR="007D1111" w:rsidRDefault="007D1111" w:rsidP="00CC7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B4AC1"/>
    <w:multiLevelType w:val="hybridMultilevel"/>
    <w:tmpl w:val="3B9E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62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B1"/>
    <w:rsid w:val="00221E22"/>
    <w:rsid w:val="00286AA2"/>
    <w:rsid w:val="002C0A22"/>
    <w:rsid w:val="00300887"/>
    <w:rsid w:val="00425569"/>
    <w:rsid w:val="005C60FA"/>
    <w:rsid w:val="007D1111"/>
    <w:rsid w:val="009469BB"/>
    <w:rsid w:val="00A2346C"/>
    <w:rsid w:val="00BF27BD"/>
    <w:rsid w:val="00CB7F24"/>
    <w:rsid w:val="00CC7613"/>
    <w:rsid w:val="00D23EB1"/>
    <w:rsid w:val="00D47C53"/>
    <w:rsid w:val="00E12341"/>
    <w:rsid w:val="00EC6A55"/>
    <w:rsid w:val="00F2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94B5"/>
  <w15:chartTrackingRefBased/>
  <w15:docId w15:val="{64E74CE7-5DDD-4C89-9774-221E92B0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EB1"/>
    <w:pPr>
      <w:autoSpaceDE w:val="0"/>
      <w:autoSpaceDN w:val="0"/>
      <w:adjustRightInd w:val="0"/>
      <w:spacing w:after="0" w:line="240" w:lineRule="auto"/>
    </w:pPr>
    <w:rPr>
      <w:rFonts w:ascii="Frutiger" w:hAnsi="Frutiger" w:cs="Frutiger"/>
      <w:color w:val="000000"/>
      <w:sz w:val="24"/>
      <w:szCs w:val="24"/>
    </w:rPr>
  </w:style>
  <w:style w:type="character" w:customStyle="1" w:styleId="A4">
    <w:name w:val="A4"/>
    <w:uiPriority w:val="99"/>
    <w:rsid w:val="00D23EB1"/>
    <w:rPr>
      <w:rFonts w:cs="Frutiger"/>
      <w:color w:val="000000"/>
      <w:sz w:val="20"/>
      <w:szCs w:val="20"/>
    </w:rPr>
  </w:style>
  <w:style w:type="character" w:customStyle="1" w:styleId="A10">
    <w:name w:val="A10"/>
    <w:basedOn w:val="DefaultParagraphFont"/>
    <w:uiPriority w:val="99"/>
    <w:rsid w:val="00D23EB1"/>
    <w:rPr>
      <w:rFonts w:ascii="Frutiger" w:hAnsi="Frutiger" w:hint="default"/>
      <w:color w:val="000000"/>
    </w:rPr>
  </w:style>
  <w:style w:type="paragraph" w:styleId="Header">
    <w:name w:val="header"/>
    <w:basedOn w:val="Normal"/>
    <w:link w:val="HeaderChar"/>
    <w:uiPriority w:val="99"/>
    <w:unhideWhenUsed/>
    <w:rsid w:val="00CC7613"/>
    <w:pPr>
      <w:tabs>
        <w:tab w:val="center" w:pos="4680"/>
        <w:tab w:val="right" w:pos="9360"/>
      </w:tabs>
    </w:pPr>
  </w:style>
  <w:style w:type="character" w:customStyle="1" w:styleId="HeaderChar">
    <w:name w:val="Header Char"/>
    <w:basedOn w:val="DefaultParagraphFont"/>
    <w:link w:val="Header"/>
    <w:uiPriority w:val="99"/>
    <w:rsid w:val="00CC76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7613"/>
    <w:pPr>
      <w:tabs>
        <w:tab w:val="center" w:pos="4680"/>
        <w:tab w:val="right" w:pos="9360"/>
      </w:tabs>
    </w:pPr>
  </w:style>
  <w:style w:type="character" w:customStyle="1" w:styleId="FooterChar">
    <w:name w:val="Footer Char"/>
    <w:basedOn w:val="DefaultParagraphFont"/>
    <w:link w:val="Footer"/>
    <w:uiPriority w:val="99"/>
    <w:rsid w:val="00CC761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0887"/>
    <w:rPr>
      <w:sz w:val="16"/>
      <w:szCs w:val="16"/>
    </w:rPr>
  </w:style>
  <w:style w:type="paragraph" w:styleId="CommentText">
    <w:name w:val="annotation text"/>
    <w:basedOn w:val="Normal"/>
    <w:link w:val="CommentTextChar"/>
    <w:uiPriority w:val="99"/>
    <w:semiHidden/>
    <w:unhideWhenUsed/>
    <w:rsid w:val="00300887"/>
    <w:rPr>
      <w:sz w:val="20"/>
      <w:szCs w:val="20"/>
    </w:rPr>
  </w:style>
  <w:style w:type="character" w:customStyle="1" w:styleId="CommentTextChar">
    <w:name w:val="Comment Text Char"/>
    <w:basedOn w:val="DefaultParagraphFont"/>
    <w:link w:val="CommentText"/>
    <w:uiPriority w:val="99"/>
    <w:semiHidden/>
    <w:rsid w:val="003008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5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Neva</dc:creator>
  <cp:keywords/>
  <dc:description/>
  <cp:lastModifiedBy>Rachel Neva</cp:lastModifiedBy>
  <cp:revision>7</cp:revision>
  <dcterms:created xsi:type="dcterms:W3CDTF">2023-08-25T14:51:00Z</dcterms:created>
  <dcterms:modified xsi:type="dcterms:W3CDTF">2023-09-27T15:16:00Z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57c56a-3489-401f-8ad7-eb0ac8309de4_Enabled">
    <vt:lpwstr>true</vt:lpwstr>
  </property>
  <property fmtid="{D5CDD505-2E9C-101B-9397-08002B2CF9AE}" pid="3" name="MSIP_Label_3d57c56a-3489-401f-8ad7-eb0ac8309de4_SetDate">
    <vt:lpwstr>2023-09-27T15:16:18Z</vt:lpwstr>
  </property>
  <property fmtid="{D5CDD505-2E9C-101B-9397-08002B2CF9AE}" pid="4" name="MSIP_Label_3d57c56a-3489-401f-8ad7-eb0ac8309de4_Method">
    <vt:lpwstr>Privileged</vt:lpwstr>
  </property>
  <property fmtid="{D5CDD505-2E9C-101B-9397-08002B2CF9AE}" pid="5" name="MSIP_Label_3d57c56a-3489-401f-8ad7-eb0ac8309de4_Name">
    <vt:lpwstr>Proprietary</vt:lpwstr>
  </property>
  <property fmtid="{D5CDD505-2E9C-101B-9397-08002B2CF9AE}" pid="6" name="MSIP_Label_3d57c56a-3489-401f-8ad7-eb0ac8309de4_SiteId">
    <vt:lpwstr>d3f34466-54cf-46df-aedc-78d165d9fd31</vt:lpwstr>
  </property>
  <property fmtid="{D5CDD505-2E9C-101B-9397-08002B2CF9AE}" pid="7" name="MSIP_Label_3d57c56a-3489-401f-8ad7-eb0ac8309de4_ActionId">
    <vt:lpwstr>de5301ec-720c-4ef6-8636-66c268d0a249</vt:lpwstr>
  </property>
  <property fmtid="{D5CDD505-2E9C-101B-9397-08002B2CF9AE}" pid="8" name="MSIP_Label_3d57c56a-3489-401f-8ad7-eb0ac8309de4_ContentBits">
    <vt:lpwstr>2</vt:lpwstr>
  </property>
</Properties>
</file>